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C0728" w:rsidRPr="009C4E12" w:rsidP="00A2109A" w14:paraId="7C3F4093" w14:textId="77777777">
      <w:pPr>
        <w:pStyle w:val="NoSpacing"/>
        <w:spacing w:before="0"/>
        <w:rPr>
          <w:rFonts w:ascii="Arial Narrow" w:hAnsi="Arial Narrow" w:cs="Tahoma"/>
        </w:rPr>
      </w:pPr>
    </w:p>
    <w:p w:rsidR="001D6033" w:rsidRPr="009C4E12" w:rsidP="00DD6080" w14:paraId="6246A566" w14:textId="78B4525E">
      <w:pPr>
        <w:pStyle w:val="NoSpacing"/>
        <w:jc w:val="center"/>
        <w:rPr>
          <w:rFonts w:ascii="Arial Narrow" w:hAnsi="Arial Narrow" w:cs="Tahoma"/>
          <w:b/>
        </w:rPr>
      </w:pPr>
      <w:r w:rsidRPr="009C4E12">
        <w:rPr>
          <w:rFonts w:ascii="Arial Narrow" w:hAnsi="Arial Narrow" w:cs="Tahoma"/>
          <w:b/>
        </w:rPr>
        <w:t xml:space="preserve">1.SINIF </w:t>
      </w:r>
      <w:r w:rsidRPr="009C4E12" w:rsidR="001A7A5B">
        <w:rPr>
          <w:rFonts w:ascii="Arial Narrow" w:hAnsi="Arial Narrow" w:cs="Tahoma"/>
          <w:b/>
        </w:rPr>
        <w:t xml:space="preserve"> GÖRSEL SANATLAR DERSİ DERS PLANI</w:t>
      </w:r>
    </w:p>
    <w:p w:rsidR="00FF1DD2" w:rsidRPr="009C4E12" w:rsidP="00DD6080" w14:paraId="722FE3C0" w14:textId="77777777">
      <w:pPr>
        <w:pStyle w:val="NoSpacing"/>
        <w:jc w:val="center"/>
        <w:rPr>
          <w:rFonts w:ascii="Arial Narrow" w:hAnsi="Arial Narrow" w:cs="Tahoma"/>
          <w:b/>
        </w:rPr>
      </w:pPr>
      <w:r w:rsidRPr="009C4E12">
        <w:rPr>
          <w:rFonts w:ascii="Arial Narrow" w:hAnsi="Arial Narrow" w:cs="Tahoma"/>
          <w:b/>
          <w:color w:val="FF0000"/>
        </w:rPr>
        <w:t>3.Hafta</w:t>
      </w:r>
    </w:p>
    <w:p w:rsidR="001D6033" w:rsidRPr="009C4E12" w:rsidP="00DD6080" w14:paraId="4B4421D4" w14:textId="6720F518">
      <w:pPr>
        <w:pStyle w:val="NoSpacing"/>
        <w:jc w:val="center"/>
        <w:rPr>
          <w:rFonts w:ascii="Arial Narrow" w:hAnsi="Arial Narrow" w:cs="Tahoma"/>
          <w:b/>
        </w:rPr>
      </w:pPr>
      <w:r w:rsidRPr="009C4E12">
        <w:rPr>
          <w:rFonts w:ascii="Arial Narrow" w:hAnsi="Arial Narrow" w:cs="Tahoma"/>
          <w:b/>
        </w:rPr>
        <w:t xml:space="preserve"> (</w:t>
      </w:r>
      <w:r w:rsidRPr="009C4E12" w:rsidR="00706E78">
        <w:rPr>
          <w:rFonts w:ascii="Arial Narrow" w:hAnsi="Arial Narrow" w:cs="Tahoma"/>
          <w:b/>
        </w:rPr>
        <w:t>28</w:t>
      </w:r>
      <w:r w:rsidRPr="009C4E12">
        <w:rPr>
          <w:rFonts w:ascii="Arial Narrow" w:hAnsi="Arial Narrow" w:cs="Tahoma"/>
          <w:b/>
        </w:rPr>
        <w:t xml:space="preserve"> Eylül </w:t>
      </w:r>
      <w:r w:rsidRPr="009C4E12" w:rsidR="00706E78">
        <w:rPr>
          <w:rFonts w:ascii="Arial Narrow" w:hAnsi="Arial Narrow" w:cs="Tahoma"/>
          <w:b/>
        </w:rPr>
        <w:t xml:space="preserve">- 02 Ekim </w:t>
      </w:r>
      <w:r w:rsidRPr="009C4E12" w:rsidR="004B68C4">
        <w:rPr>
          <w:rFonts w:ascii="Arial Narrow" w:hAnsi="Arial Narrow" w:cs="Tahoma"/>
          <w:b/>
        </w:rPr>
        <w:t>2026</w:t>
      </w:r>
      <w:r w:rsidRPr="009C4E12">
        <w:rPr>
          <w:rFonts w:ascii="Arial Narrow" w:hAnsi="Arial Narrow" w:cs="Tahoma"/>
          <w:b/>
        </w:rPr>
        <w:t>)</w:t>
      </w:r>
    </w:p>
    <w:p w:rsidR="00AA576B" w:rsidRPr="00AF6215" w:rsidP="00DD6080" w14:paraId="4AE0F570" w14:textId="77777777">
      <w:pPr>
        <w:pStyle w:val="NoSpacing"/>
        <w:jc w:val="center"/>
        <w:rPr>
          <w:rFonts w:ascii="Arial Narrow" w:hAnsi="Arial Narrow" w:cs="Tahoma"/>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316"/>
        <w:gridCol w:w="3551"/>
        <w:gridCol w:w="876"/>
        <w:gridCol w:w="4406"/>
      </w:tblGrid>
      <w:tr w14:paraId="4A529F84"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706E78" w:rsidRPr="00AF6215" w:rsidP="0059189C" w14:paraId="3DA6FD5D"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51FC2DFD" w14:textId="77777777" w:rsidTr="009C4E12">
        <w:tblPrEx>
          <w:tblW w:w="4921" w:type="pct"/>
          <w:tblInd w:w="132" w:type="dxa"/>
          <w:shd w:val="clear" w:color="auto" w:fill="FFFFFF" w:themeFill="background1"/>
          <w:tblLayout w:type="fixed"/>
          <w:tblLook w:val="04A0"/>
        </w:tblPrEx>
        <w:trPr>
          <w:trHeight w:val="94"/>
        </w:trPr>
        <w:tc>
          <w:tcPr>
            <w:tcW w:w="1028" w:type="pct"/>
            <w:shd w:val="clear" w:color="auto" w:fill="FFFFFF" w:themeFill="background1"/>
            <w:tcMar>
              <w:top w:w="28" w:type="dxa"/>
              <w:bottom w:w="28" w:type="dxa"/>
            </w:tcMar>
            <w:vAlign w:val="center"/>
          </w:tcPr>
          <w:p w:rsidR="00706E78" w:rsidRPr="00AF6215" w:rsidP="0059189C" w14:paraId="5EBE76C6"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92" w:type="pct"/>
            <w:shd w:val="clear" w:color="auto" w:fill="FFFFFF" w:themeFill="background1"/>
            <w:tcMar>
              <w:top w:w="28" w:type="dxa"/>
              <w:bottom w:w="28" w:type="dxa"/>
            </w:tcMar>
            <w:vAlign w:val="center"/>
          </w:tcPr>
          <w:p w:rsidR="00706E78" w:rsidRPr="00AF6215" w:rsidP="0059189C" w14:paraId="4BDF7261"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83" w:type="pct"/>
            <w:shd w:val="clear" w:color="auto" w:fill="FFFFFF" w:themeFill="background1"/>
            <w:tcMar>
              <w:top w:w="28" w:type="dxa"/>
              <w:bottom w:w="28" w:type="dxa"/>
            </w:tcMar>
            <w:vAlign w:val="center"/>
          </w:tcPr>
          <w:p w:rsidR="00706E78" w:rsidRPr="00AF6215" w:rsidP="0059189C" w14:paraId="5633D505"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1934" w:type="pct"/>
            <w:shd w:val="clear" w:color="auto" w:fill="FFFFFF" w:themeFill="background1"/>
            <w:tcMar>
              <w:top w:w="28" w:type="dxa"/>
              <w:bottom w:w="28" w:type="dxa"/>
            </w:tcMar>
            <w:vAlign w:val="center"/>
          </w:tcPr>
          <w:p w:rsidR="00706E78" w:rsidRPr="00AF6215" w:rsidP="0059189C" w14:paraId="1D7FFC3B"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3AF6C5E5" w14:textId="77777777" w:rsidTr="009C4E12">
        <w:tblPrEx>
          <w:tblW w:w="4921" w:type="pct"/>
          <w:tblInd w:w="132" w:type="dxa"/>
          <w:shd w:val="clear" w:color="auto" w:fill="FFFFFF" w:themeFill="background1"/>
          <w:tblLayout w:type="fixed"/>
          <w:tblLook w:val="04A0"/>
        </w:tblPrEx>
        <w:trPr>
          <w:trHeight w:val="146"/>
        </w:trPr>
        <w:tc>
          <w:tcPr>
            <w:tcW w:w="1028" w:type="pct"/>
            <w:shd w:val="clear" w:color="auto" w:fill="FFFFFF" w:themeFill="background1"/>
            <w:tcMar>
              <w:top w:w="28" w:type="dxa"/>
              <w:bottom w:w="28" w:type="dxa"/>
            </w:tcMar>
            <w:vAlign w:val="center"/>
          </w:tcPr>
          <w:p w:rsidR="00706E78" w:rsidRPr="00AF6215" w:rsidP="0059189C" w14:paraId="527D127C"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92" w:type="pct"/>
            <w:shd w:val="clear" w:color="auto" w:fill="FFFFFF" w:themeFill="background1"/>
            <w:tcMar>
              <w:top w:w="28" w:type="dxa"/>
              <w:bottom w:w="28" w:type="dxa"/>
            </w:tcMar>
            <w:vAlign w:val="center"/>
          </w:tcPr>
          <w:p w:rsidR="00706E78" w:rsidRPr="00AF6215" w:rsidP="0059189C" w14:paraId="233AF524" w14:textId="77777777">
            <w:pPr>
              <w:pStyle w:val="NoSpacing"/>
              <w:rPr>
                <w:rFonts w:ascii="Arial Narrow" w:hAnsi="Arial Narrow" w:cs="Tahoma"/>
                <w:sz w:val="20"/>
                <w:szCs w:val="20"/>
              </w:rPr>
            </w:pPr>
            <w:r w:rsidRPr="00AF6215">
              <w:rPr>
                <w:rFonts w:ascii="Arial Narrow" w:hAnsi="Arial Narrow" w:cs="Tahoma"/>
                <w:sz w:val="20"/>
                <w:szCs w:val="20"/>
              </w:rPr>
              <w:t xml:space="preserve">1. TEMA: </w:t>
            </w:r>
            <w:r w:rsidRPr="00AF6215">
              <w:rPr>
                <w:rFonts w:ascii="Arial Narrow" w:hAnsi="Arial Narrow" w:cs="Tahoma"/>
                <w:b/>
                <w:color w:val="FF0000"/>
                <w:sz w:val="20"/>
                <w:szCs w:val="20"/>
              </w:rPr>
              <w:t>HAYAT VE SANAT</w:t>
            </w:r>
          </w:p>
        </w:tc>
        <w:tc>
          <w:tcPr>
            <w:tcW w:w="383" w:type="pct"/>
            <w:shd w:val="clear" w:color="auto" w:fill="FFFFFF" w:themeFill="background1"/>
            <w:tcMar>
              <w:top w:w="28" w:type="dxa"/>
              <w:bottom w:w="28" w:type="dxa"/>
            </w:tcMar>
            <w:vAlign w:val="center"/>
          </w:tcPr>
          <w:p w:rsidR="00706E78" w:rsidRPr="00AF6215" w:rsidP="0059189C" w14:paraId="27DB349B"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1934" w:type="pct"/>
            <w:shd w:val="clear" w:color="auto" w:fill="FFFFFF" w:themeFill="background1"/>
            <w:tcMar>
              <w:top w:w="28" w:type="dxa"/>
              <w:bottom w:w="28" w:type="dxa"/>
            </w:tcMar>
            <w:vAlign w:val="center"/>
          </w:tcPr>
          <w:p w:rsidR="00706E78" w:rsidRPr="00AF6215" w:rsidP="0059189C" w14:paraId="1F7DDF93"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2EAF3EB1" w14:textId="77777777" w:rsidTr="009C4E12">
        <w:tblPrEx>
          <w:tblW w:w="4921" w:type="pct"/>
          <w:tblInd w:w="132" w:type="dxa"/>
          <w:shd w:val="clear" w:color="auto" w:fill="FFFFFF" w:themeFill="background1"/>
          <w:tblLayout w:type="fixed"/>
          <w:tblLook w:val="04A0"/>
        </w:tblPrEx>
        <w:trPr>
          <w:trHeight w:val="146"/>
        </w:trPr>
        <w:tc>
          <w:tcPr>
            <w:tcW w:w="1028" w:type="pct"/>
            <w:shd w:val="clear" w:color="auto" w:fill="FFFFFF" w:themeFill="background1"/>
            <w:tcMar>
              <w:top w:w="28" w:type="dxa"/>
              <w:bottom w:w="28" w:type="dxa"/>
            </w:tcMar>
            <w:vAlign w:val="center"/>
          </w:tcPr>
          <w:p w:rsidR="00706E78" w:rsidRPr="00AF6215" w:rsidP="0059189C" w14:paraId="2812C493"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34" w:type="pct"/>
            <w:gridSpan w:val="3"/>
            <w:shd w:val="clear" w:color="auto" w:fill="FFFFFF" w:themeFill="background1"/>
            <w:tcMar>
              <w:top w:w="28" w:type="dxa"/>
              <w:bottom w:w="28" w:type="dxa"/>
            </w:tcMar>
            <w:vAlign w:val="center"/>
          </w:tcPr>
          <w:p w:rsidR="00706E78" w:rsidRPr="00AF6215" w:rsidP="0059189C" w14:paraId="730C01D5" w14:textId="77777777">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Doğal ve Yapay Nesnelerle Kolaj</w:t>
            </w:r>
          </w:p>
        </w:tc>
      </w:tr>
      <w:tr w14:paraId="2B1BEAAB" w14:textId="77777777" w:rsidTr="009C4E12">
        <w:tblPrEx>
          <w:tblW w:w="4921" w:type="pct"/>
          <w:tblInd w:w="132" w:type="dxa"/>
          <w:shd w:val="clear" w:color="auto" w:fill="FFFFFF" w:themeFill="background1"/>
          <w:tblLayout w:type="fixed"/>
          <w:tblLook w:val="04A0"/>
        </w:tblPrEx>
        <w:trPr>
          <w:trHeight w:val="146"/>
        </w:trPr>
        <w:tc>
          <w:tcPr>
            <w:tcW w:w="1028" w:type="pct"/>
            <w:shd w:val="clear" w:color="auto" w:fill="FFFFFF" w:themeFill="background1"/>
            <w:tcMar>
              <w:top w:w="28" w:type="dxa"/>
              <w:bottom w:w="28" w:type="dxa"/>
            </w:tcMar>
            <w:vAlign w:val="center"/>
          </w:tcPr>
          <w:p w:rsidR="00706E78" w:rsidRPr="00AF6215" w:rsidP="0059189C" w14:paraId="1404DEF3"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34" w:type="pct"/>
            <w:gridSpan w:val="3"/>
            <w:shd w:val="clear" w:color="auto" w:fill="FFFFFF" w:themeFill="background1"/>
            <w:tcMar>
              <w:top w:w="28" w:type="dxa"/>
              <w:bottom w:w="28" w:type="dxa"/>
            </w:tcMar>
            <w:vAlign w:val="center"/>
          </w:tcPr>
          <w:p w:rsidR="00706E78" w:rsidRPr="00AF6215" w:rsidP="0059189C" w14:paraId="19E9D12B"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GS.1.1.2. Farklı renkler ve geometrik şekillerdeki doğal ve yapay malzemelerle kolaj yapabilme</w:t>
            </w:r>
          </w:p>
          <w:p w:rsidR="00706E78" w:rsidRPr="00AF6215" w:rsidP="0059189C" w14:paraId="3A0A1DA3"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Farklı renkler ve şekillerdeki nesnelerle pano tasarlar.</w:t>
            </w:r>
          </w:p>
          <w:p w:rsidR="00706E78" w:rsidRPr="00AF6215" w:rsidP="0059189C" w14:paraId="311FC6D7"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Farklı renkler ve geometrik şekillerdeki doğal ve yapay malzemelerle kolaj oluşturur.</w:t>
            </w:r>
          </w:p>
        </w:tc>
      </w:tr>
      <w:tr w14:paraId="317B51BE" w14:textId="77777777" w:rsidTr="009C4E12">
        <w:tblPrEx>
          <w:tblW w:w="4921" w:type="pct"/>
          <w:tblInd w:w="132" w:type="dxa"/>
          <w:shd w:val="clear" w:color="auto" w:fill="FFFFFF" w:themeFill="background1"/>
          <w:tblLayout w:type="fixed"/>
          <w:tblLook w:val="04A0"/>
        </w:tblPrEx>
        <w:trPr>
          <w:trHeight w:val="146"/>
        </w:trPr>
        <w:tc>
          <w:tcPr>
            <w:tcW w:w="1028" w:type="pct"/>
            <w:shd w:val="clear" w:color="auto" w:fill="FFFFFF" w:themeFill="background1"/>
            <w:tcMar>
              <w:top w:w="28" w:type="dxa"/>
              <w:bottom w:w="28" w:type="dxa"/>
            </w:tcMar>
            <w:vAlign w:val="center"/>
          </w:tcPr>
          <w:p w:rsidR="00706E78" w:rsidRPr="00AF6215" w:rsidP="0059189C" w14:paraId="69065D50"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34" w:type="pct"/>
            <w:gridSpan w:val="3"/>
            <w:shd w:val="clear" w:color="auto" w:fill="FFFFFF" w:themeFill="background1"/>
            <w:tcMar>
              <w:top w:w="28" w:type="dxa"/>
              <w:bottom w:w="28" w:type="dxa"/>
            </w:tcMar>
            <w:vAlign w:val="center"/>
          </w:tcPr>
          <w:p w:rsidR="00706E78" w:rsidRPr="00AF6215" w:rsidP="0059189C" w14:paraId="3436B2EF"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67387B03" w14:textId="77777777" w:rsidTr="009C4E12">
        <w:tblPrEx>
          <w:tblW w:w="4921" w:type="pct"/>
          <w:tblInd w:w="132" w:type="dxa"/>
          <w:shd w:val="clear" w:color="auto" w:fill="FFFFFF" w:themeFill="background1"/>
          <w:tblLayout w:type="fixed"/>
          <w:tblLook w:val="04A0"/>
        </w:tblPrEx>
        <w:trPr>
          <w:trHeight w:val="318"/>
        </w:trPr>
        <w:tc>
          <w:tcPr>
            <w:tcW w:w="1028" w:type="pct"/>
            <w:shd w:val="clear" w:color="auto" w:fill="FFFFFF" w:themeFill="background1"/>
            <w:tcMar>
              <w:top w:w="28" w:type="dxa"/>
              <w:bottom w:w="28" w:type="dxa"/>
            </w:tcMar>
            <w:vAlign w:val="center"/>
          </w:tcPr>
          <w:p w:rsidR="00706E78" w:rsidRPr="00AF6215" w:rsidP="0059189C" w14:paraId="62FBB479"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34" w:type="pct"/>
            <w:gridSpan w:val="3"/>
            <w:shd w:val="clear" w:color="auto" w:fill="FFFFFF" w:themeFill="background1"/>
            <w:tcMar>
              <w:top w:w="28" w:type="dxa"/>
              <w:bottom w:w="28" w:type="dxa"/>
            </w:tcMar>
            <w:vAlign w:val="center"/>
          </w:tcPr>
          <w:p w:rsidR="00706E78" w:rsidRPr="00AF6215" w:rsidP="0059189C" w14:paraId="6D47669D"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6CB0DCE8"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706E78" w:rsidRPr="00AF6215" w:rsidP="0059189C" w14:paraId="7CD4042B"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71A12876" w14:textId="77777777" w:rsidTr="009C4E12">
        <w:tblPrEx>
          <w:tblW w:w="4921" w:type="pct"/>
          <w:tblInd w:w="132" w:type="dxa"/>
          <w:shd w:val="clear" w:color="auto" w:fill="FFFFFF" w:themeFill="background1"/>
          <w:tblLayout w:type="fixed"/>
          <w:tblLook w:val="04A0"/>
        </w:tblPrEx>
        <w:trPr>
          <w:trHeight w:val="146"/>
        </w:trPr>
        <w:tc>
          <w:tcPr>
            <w:tcW w:w="1028" w:type="pct"/>
            <w:shd w:val="clear" w:color="auto" w:fill="FFFFFF" w:themeFill="background1"/>
            <w:tcMar>
              <w:top w:w="28" w:type="dxa"/>
              <w:bottom w:w="28" w:type="dxa"/>
            </w:tcMar>
            <w:vAlign w:val="center"/>
          </w:tcPr>
          <w:p w:rsidR="00706E78" w:rsidRPr="00AF6215" w:rsidP="0059189C" w14:paraId="581790B6" w14:textId="77777777">
            <w:pPr>
              <w:pStyle w:val="NoSpacing"/>
              <w:rPr>
                <w:rFonts w:ascii="Arial Narrow" w:hAnsi="Arial Narrow" w:cs="Tahoma"/>
                <w:b/>
                <w:sz w:val="20"/>
                <w:szCs w:val="20"/>
              </w:rPr>
            </w:pPr>
            <w:r w:rsidRPr="00AF6215">
              <w:rPr>
                <w:rFonts w:ascii="Arial Narrow" w:hAnsi="Arial Narrow" w:cs="Tahoma"/>
                <w:b/>
                <w:sz w:val="20"/>
                <w:szCs w:val="20"/>
              </w:rPr>
              <w:t>Sosyal-Duygusal Öğr. Bec.</w:t>
            </w:r>
          </w:p>
        </w:tc>
        <w:tc>
          <w:tcPr>
            <w:tcW w:w="3934" w:type="pct"/>
            <w:gridSpan w:val="3"/>
            <w:shd w:val="clear" w:color="auto" w:fill="FFFFFF" w:themeFill="background1"/>
            <w:tcMar>
              <w:top w:w="28" w:type="dxa"/>
              <w:bottom w:w="28" w:type="dxa"/>
            </w:tcMar>
            <w:vAlign w:val="center"/>
          </w:tcPr>
          <w:p w:rsidR="00706E78" w:rsidRPr="00AF6215" w:rsidP="0059189C" w14:paraId="1B178DA1"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SDB2.1. İletişim, SDB2.2. İş Birliği, SDB3.3. Sorumlu Karar Verme</w:t>
            </w:r>
          </w:p>
        </w:tc>
      </w:tr>
      <w:tr w14:paraId="5E724EB5" w14:textId="77777777" w:rsidTr="009C4E12">
        <w:tblPrEx>
          <w:tblW w:w="4921" w:type="pct"/>
          <w:tblInd w:w="132" w:type="dxa"/>
          <w:shd w:val="clear" w:color="auto" w:fill="FFFFFF" w:themeFill="background1"/>
          <w:tblLayout w:type="fixed"/>
          <w:tblLook w:val="04A0"/>
        </w:tblPrEx>
        <w:trPr>
          <w:trHeight w:val="156"/>
        </w:trPr>
        <w:tc>
          <w:tcPr>
            <w:tcW w:w="1028" w:type="pct"/>
            <w:shd w:val="clear" w:color="auto" w:fill="FFFFFF" w:themeFill="background1"/>
            <w:tcMar>
              <w:top w:w="28" w:type="dxa"/>
              <w:bottom w:w="28" w:type="dxa"/>
            </w:tcMar>
            <w:vAlign w:val="center"/>
          </w:tcPr>
          <w:p w:rsidR="00706E78" w:rsidRPr="00AF6215" w:rsidP="0059189C" w14:paraId="4E9A21F0"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34" w:type="pct"/>
            <w:gridSpan w:val="3"/>
            <w:shd w:val="clear" w:color="auto" w:fill="FFFFFF" w:themeFill="background1"/>
            <w:tcMar>
              <w:top w:w="28" w:type="dxa"/>
              <w:bottom w:w="28" w:type="dxa"/>
            </w:tcMar>
            <w:vAlign w:val="center"/>
          </w:tcPr>
          <w:p w:rsidR="00706E78" w:rsidRPr="00AF6215" w:rsidP="0059189C" w14:paraId="0A14E3C2" w14:textId="77777777">
            <w:pPr>
              <w:pStyle w:val="NoSpacing"/>
              <w:rPr>
                <w:rFonts w:ascii="Arial Narrow" w:hAnsi="Arial Narrow" w:cs="Tahoma"/>
                <w:sz w:val="20"/>
                <w:szCs w:val="20"/>
              </w:rPr>
            </w:pPr>
            <w:r w:rsidRPr="00AF6215">
              <w:rPr>
                <w:rFonts w:ascii="Arial Narrow" w:hAnsi="Arial Narrow" w:cs="Tahoma"/>
                <w:sz w:val="20"/>
                <w:szCs w:val="20"/>
              </w:rPr>
              <w:t>D3. Çalışkanlık, D4. Dostluk, D11. Özgürlük, D13. Sağlıklı Yaşam, D14. Saygı, D15. Sevgi, D19. Vatanseverlik</w:t>
            </w:r>
          </w:p>
        </w:tc>
      </w:tr>
      <w:tr w14:paraId="28C94C6C" w14:textId="77777777" w:rsidTr="009C4E12">
        <w:tblPrEx>
          <w:tblW w:w="4921" w:type="pct"/>
          <w:tblInd w:w="132" w:type="dxa"/>
          <w:shd w:val="clear" w:color="auto" w:fill="FFFFFF" w:themeFill="background1"/>
          <w:tblLayout w:type="fixed"/>
          <w:tblLook w:val="04A0"/>
        </w:tblPrEx>
        <w:trPr>
          <w:trHeight w:val="146"/>
        </w:trPr>
        <w:tc>
          <w:tcPr>
            <w:tcW w:w="1028" w:type="pct"/>
            <w:shd w:val="clear" w:color="auto" w:fill="FFFFFF" w:themeFill="background1"/>
            <w:tcMar>
              <w:top w:w="28" w:type="dxa"/>
              <w:bottom w:w="28" w:type="dxa"/>
            </w:tcMar>
            <w:vAlign w:val="center"/>
          </w:tcPr>
          <w:p w:rsidR="00706E78" w:rsidRPr="00AF6215" w:rsidP="0059189C" w14:paraId="62426FA9"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34" w:type="pct"/>
            <w:gridSpan w:val="3"/>
            <w:shd w:val="clear" w:color="auto" w:fill="FFFFFF" w:themeFill="background1"/>
            <w:tcMar>
              <w:top w:w="28" w:type="dxa"/>
              <w:bottom w:w="28" w:type="dxa"/>
            </w:tcMar>
            <w:vAlign w:val="center"/>
          </w:tcPr>
          <w:p w:rsidR="00706E78" w:rsidRPr="00AF6215" w:rsidP="0059189C" w14:paraId="29C2948A"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 OB9. Sanat Okuryazarlığı</w:t>
            </w:r>
          </w:p>
        </w:tc>
      </w:tr>
      <w:tr w14:paraId="437B20AE" w14:textId="77777777" w:rsidTr="009C4E12">
        <w:tblPrEx>
          <w:tblW w:w="4921" w:type="pct"/>
          <w:tblInd w:w="132" w:type="dxa"/>
          <w:shd w:val="clear" w:color="auto" w:fill="FFFFFF" w:themeFill="background1"/>
          <w:tblLayout w:type="fixed"/>
          <w:tblLook w:val="04A0"/>
        </w:tblPrEx>
        <w:trPr>
          <w:trHeight w:val="252"/>
        </w:trPr>
        <w:tc>
          <w:tcPr>
            <w:tcW w:w="1028" w:type="pct"/>
            <w:shd w:val="clear" w:color="auto" w:fill="FFFFFF" w:themeFill="background1"/>
            <w:tcMar>
              <w:top w:w="28" w:type="dxa"/>
              <w:bottom w:w="28" w:type="dxa"/>
            </w:tcMar>
            <w:vAlign w:val="center"/>
          </w:tcPr>
          <w:p w:rsidR="00706E78" w:rsidRPr="00AF6215" w:rsidP="0059189C" w14:paraId="4D85A05A"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34" w:type="pct"/>
            <w:gridSpan w:val="3"/>
            <w:shd w:val="clear" w:color="auto" w:fill="FFFFFF" w:themeFill="background1"/>
            <w:tcMar>
              <w:top w:w="28" w:type="dxa"/>
              <w:bottom w:w="28" w:type="dxa"/>
            </w:tcMar>
            <w:vAlign w:val="center"/>
          </w:tcPr>
          <w:p w:rsidR="00706E78" w:rsidRPr="00AF6215" w:rsidP="0059189C" w14:paraId="1A6583B9"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gözlem formları, kontrol listeleri, öz değerlendirme formları ve akran değerlendirme formları kullanılarak değerlendirilebilir. Performans görevi olarak öğrencilerden doğal ve yapay malzemelerle kolaj tekniğini kullanarak ortak bir sınıf panosu oluşturmaları istenir. Öğrencilerden sanatsal ürünlerde renk ve geometrik şekil uyumuna dikkat etmeleri beklenir.</w:t>
            </w:r>
          </w:p>
        </w:tc>
      </w:tr>
      <w:tr w14:paraId="7C0F447C" w14:textId="77777777" w:rsidTr="009C4E12">
        <w:tblPrEx>
          <w:tblW w:w="4921" w:type="pct"/>
          <w:tblInd w:w="132" w:type="dxa"/>
          <w:shd w:val="clear" w:color="auto" w:fill="FFFFFF" w:themeFill="background1"/>
          <w:tblLayout w:type="fixed"/>
          <w:tblLook w:val="04A0"/>
        </w:tblPrEx>
        <w:trPr>
          <w:trHeight w:val="185"/>
        </w:trPr>
        <w:tc>
          <w:tcPr>
            <w:tcW w:w="1028" w:type="pct"/>
            <w:shd w:val="clear" w:color="auto" w:fill="FFFFFF" w:themeFill="background1"/>
            <w:tcMar>
              <w:top w:w="28" w:type="dxa"/>
              <w:bottom w:w="28" w:type="dxa"/>
            </w:tcMar>
            <w:vAlign w:val="center"/>
          </w:tcPr>
          <w:p w:rsidR="00706E78" w:rsidRPr="00AF6215" w:rsidP="0059189C" w14:paraId="65A19032"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34" w:type="pct"/>
            <w:gridSpan w:val="3"/>
            <w:shd w:val="clear" w:color="auto" w:fill="FFFFFF" w:themeFill="background1"/>
            <w:tcMar>
              <w:top w:w="28" w:type="dxa"/>
              <w:bottom w:w="28" w:type="dxa"/>
            </w:tcMar>
            <w:vAlign w:val="center"/>
          </w:tcPr>
          <w:p w:rsidR="00706E78" w:rsidRPr="00AF6215" w:rsidP="0059189C" w14:paraId="0225B7F8"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çevre bilinci, doğal malzeme, geometrik şekil, kolaj, renk, yapay malzeme</w:t>
            </w:r>
          </w:p>
        </w:tc>
      </w:tr>
      <w:tr w14:paraId="0F7C1DE4" w14:textId="77777777" w:rsidTr="0059189C">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706E78" w:rsidRPr="00AF6215" w:rsidP="0059189C" w14:paraId="70C34D5F"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404691EA" w14:textId="77777777" w:rsidTr="009C4E12">
        <w:tblPrEx>
          <w:tblW w:w="4921" w:type="pct"/>
          <w:tblInd w:w="132" w:type="dxa"/>
          <w:shd w:val="clear" w:color="auto" w:fill="FFFFFF" w:themeFill="background1"/>
          <w:tblLayout w:type="fixed"/>
          <w:tblLook w:val="04A0"/>
        </w:tblPrEx>
        <w:trPr>
          <w:trHeight w:val="760"/>
        </w:trPr>
        <w:tc>
          <w:tcPr>
            <w:tcW w:w="1028" w:type="pct"/>
            <w:shd w:val="clear" w:color="auto" w:fill="FFFFFF" w:themeFill="background1"/>
            <w:tcMar>
              <w:top w:w="28" w:type="dxa"/>
              <w:bottom w:w="28" w:type="dxa"/>
            </w:tcMar>
            <w:vAlign w:val="center"/>
          </w:tcPr>
          <w:p w:rsidR="00706E78" w:rsidRPr="00AF6215" w:rsidP="0059189C" w14:paraId="2793685B"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34" w:type="pct"/>
            <w:gridSpan w:val="3"/>
            <w:shd w:val="clear" w:color="auto" w:fill="FFFFFF" w:themeFill="background1"/>
            <w:tcMar>
              <w:top w:w="28" w:type="dxa"/>
              <w:bottom w:w="28" w:type="dxa"/>
            </w:tcMar>
            <w:vAlign w:val="center"/>
          </w:tcPr>
          <w:p w:rsidR="00706E78" w:rsidRPr="00AF6215" w:rsidP="0059189C" w14:paraId="403992F6"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Öğrencilerden farklı renkler ve geometrik şekillerdeki doğal ve yapay malzemelerle kolaj oluşturmaları için (b) tasarımlarını ortak sınıf panosuna dönüştürmeleri istenir (OB4, OB9).</w:t>
            </w:r>
          </w:p>
          <w:p w:rsidR="00706E78" w:rsidRPr="00AF6215" w:rsidP="0059189C" w14:paraId="7BC7CE8A"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 Gruplardan seçtikleri malzemelerin kolaj çalışması için uygunluğunu değerlendirmesi ve tercih nedenlerini açıklamaları beklenir (SDB3.3). Öğrencilere görsel zenginlik sağlamak için farklı malzemeleri bir arada kullanmaları önerilir. Malzemelerin kesilmesi, şekillendirilmesi ve parçaların çalışma yüzeyine yerleştirilerek düzenlenmesi aşamalarında öğrencilerin dikkatli olmaları sağlanır. </w:t>
            </w:r>
          </w:p>
          <w:p w:rsidR="00706E78" w:rsidRPr="00AF6215" w:rsidP="0059189C" w14:paraId="3B4B88E8"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Öğrencilerden nesnelerin renk ve şekil uyumuna özen göstermeleri beklenir. Çalışma sırasında öğrencilerin demokratik kararlar alarak görev paylaşımı yapmaları, dayanışma içinde olmaları ve arkadaşlarıyla iş birliği içinde hareket etmeleri sağlanır (SDB2.2). </w:t>
            </w:r>
          </w:p>
          <w:p w:rsidR="00706E78" w:rsidRPr="00AF6215" w:rsidP="0059189C" w14:paraId="454D446B" w14:textId="486ED7A1">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Gruplardan aldıkları görevleri yerine getirerek takıma katkı sağlamaları, yardımlaşma ile başarıya ulaşmanın önemini deneyimlemeleri ve bu süreçte birlikte çalıştıkları arkadaşlarının çabalarına güven duyarak ortak amaca ulaşmanın mümkün olduğunu fark etmeleri beklenir (D4.1, E2.4). </w:t>
            </w:r>
          </w:p>
        </w:tc>
      </w:tr>
      <w:tr w14:paraId="58B4C6C5"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706E78" w:rsidRPr="00AF6215" w:rsidP="0059189C" w14:paraId="6E589E10"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2FCCD360" w14:textId="77777777" w:rsidTr="009C4E12">
        <w:tblPrEx>
          <w:tblW w:w="4921" w:type="pct"/>
          <w:tblInd w:w="132" w:type="dxa"/>
          <w:shd w:val="clear" w:color="auto" w:fill="FFFFFF" w:themeFill="background1"/>
          <w:tblLayout w:type="fixed"/>
          <w:tblLook w:val="04A0"/>
        </w:tblPrEx>
        <w:trPr>
          <w:trHeight w:val="438"/>
        </w:trPr>
        <w:tc>
          <w:tcPr>
            <w:tcW w:w="1028" w:type="pct"/>
            <w:shd w:val="clear" w:color="auto" w:fill="FFFFFF" w:themeFill="background1"/>
            <w:tcMar>
              <w:top w:w="28" w:type="dxa"/>
              <w:bottom w:w="28" w:type="dxa"/>
            </w:tcMar>
            <w:vAlign w:val="center"/>
          </w:tcPr>
          <w:p w:rsidR="00706E78" w:rsidRPr="00AF6215" w:rsidP="0059189C" w14:paraId="2A3A5041"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34" w:type="pct"/>
            <w:gridSpan w:val="3"/>
            <w:tcMar>
              <w:top w:w="28" w:type="dxa"/>
              <w:bottom w:w="28" w:type="dxa"/>
            </w:tcMar>
            <w:vAlign w:val="center"/>
          </w:tcPr>
          <w:p w:rsidR="00706E78" w:rsidRPr="00AF6215" w:rsidP="0059189C" w14:paraId="1A259B8B"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renkler ve geometrik şekillerle ilgili yapbozlar hazırlamaları, gazete ve dergilerden faydalanarak kolaj çalışmaları yapmaları istenebilir.</w:t>
            </w:r>
          </w:p>
        </w:tc>
      </w:tr>
      <w:tr w14:paraId="0A0BECBC" w14:textId="77777777" w:rsidTr="009C4E12">
        <w:tblPrEx>
          <w:tblW w:w="4921" w:type="pct"/>
          <w:tblInd w:w="132" w:type="dxa"/>
          <w:shd w:val="clear" w:color="auto" w:fill="FFFFFF" w:themeFill="background1"/>
          <w:tblLayout w:type="fixed"/>
          <w:tblLook w:val="04A0"/>
        </w:tblPrEx>
        <w:trPr>
          <w:trHeight w:val="319"/>
        </w:trPr>
        <w:tc>
          <w:tcPr>
            <w:tcW w:w="1028" w:type="pct"/>
            <w:shd w:val="clear" w:color="auto" w:fill="FFFFFF" w:themeFill="background1"/>
            <w:tcMar>
              <w:top w:w="28" w:type="dxa"/>
              <w:bottom w:w="28" w:type="dxa"/>
            </w:tcMar>
            <w:vAlign w:val="center"/>
          </w:tcPr>
          <w:p w:rsidR="00706E78" w:rsidRPr="00AF6215" w:rsidP="0059189C" w14:paraId="5FD5E656"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34" w:type="pct"/>
            <w:gridSpan w:val="3"/>
            <w:tcMar>
              <w:top w:w="28" w:type="dxa"/>
              <w:bottom w:w="28" w:type="dxa"/>
            </w:tcMar>
            <w:vAlign w:val="center"/>
          </w:tcPr>
          <w:p w:rsidR="00706E78" w:rsidRPr="00AF6215" w:rsidP="0059189C" w14:paraId="2BF250A1"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Öğrencilere farklı renklerde ve geometrik şekillerde önceden kesilmiş malzemeler sunularak öğrencilerden bunları yüzeye yerleştirmeleri ve yapıştırmaları istenebilir. Öğrenciler renkler ve geometrik şekillerle ilgili görsel, işitsel ve dokunsal materyallerle desteklenebilir.</w:t>
            </w:r>
          </w:p>
        </w:tc>
      </w:tr>
    </w:tbl>
    <w:p w:rsidR="004A46DD" w:rsidRPr="00AF6215" w:rsidP="00DD6080" w14:paraId="5A80186A" w14:textId="0441CEA7">
      <w:pPr>
        <w:pStyle w:val="NoSpacing"/>
        <w:rPr>
          <w:rFonts w:ascii="Arial Narrow" w:hAnsi="Arial Narrow" w:cs="Tahoma"/>
          <w:sz w:val="20"/>
          <w:szCs w:val="20"/>
        </w:rPr>
      </w:pPr>
    </w:p>
    <w:p w:rsidR="004A46DD" w:rsidRPr="00AF6215" w:rsidP="00DD6080" w14:paraId="43834C0F" w14:textId="77CC321F">
      <w:pPr>
        <w:pStyle w:val="NoSpacing"/>
        <w:rPr>
          <w:rFonts w:ascii="Arial Narrow" w:hAnsi="Arial Narrow" w:cs="Tahoma"/>
          <w:sz w:val="20"/>
          <w:szCs w:val="20"/>
        </w:rPr>
      </w:pPr>
    </w:p>
    <w:p w:rsidR="004A46DD" w:rsidP="00DD6080" w14:paraId="551D4B4B" w14:textId="63A197D1">
      <w:pPr>
        <w:pStyle w:val="NoSpacing"/>
        <w:rPr>
          <w:rFonts w:ascii="Arial Narrow" w:hAnsi="Arial Narrow" w:cs="Tahoma"/>
          <w:sz w:val="20"/>
          <w:szCs w:val="20"/>
        </w:rPr>
      </w:pPr>
    </w:p>
    <w:p w:rsidR="009C4E12" w:rsidP="00DD6080" w14:paraId="494A2A0E" w14:textId="3D3C41F7">
      <w:pPr>
        <w:pStyle w:val="NoSpacing"/>
        <w:rPr>
          <w:rFonts w:ascii="Arial Narrow" w:hAnsi="Arial Narrow" w:cs="Tahoma"/>
          <w:sz w:val="20"/>
          <w:szCs w:val="20"/>
        </w:rPr>
      </w:pPr>
    </w:p>
    <w:p w:rsidR="009C4E12" w:rsidP="00DD6080" w14:paraId="4BBB6344" w14:textId="6EDC0CEE">
      <w:pPr>
        <w:pStyle w:val="NoSpacing"/>
        <w:rPr>
          <w:rFonts w:ascii="Arial Narrow" w:hAnsi="Arial Narrow" w:cs="Tahoma"/>
          <w:sz w:val="20"/>
          <w:szCs w:val="20"/>
        </w:rPr>
      </w:pPr>
    </w:p>
    <w:p w:rsidR="009C4E12" w:rsidP="00DD6080" w14:paraId="0AE8EF84" w14:textId="2539418B">
      <w:pPr>
        <w:pStyle w:val="NoSpacing"/>
        <w:rPr>
          <w:rFonts w:ascii="Arial Narrow" w:hAnsi="Arial Narrow" w:cs="Tahoma"/>
          <w:sz w:val="20"/>
          <w:szCs w:val="20"/>
        </w:rPr>
      </w:pPr>
    </w:p>
    <w:p w:rsidR="009C4E12" w:rsidP="00DD6080" w14:paraId="209439E1" w14:textId="717D320B">
      <w:pPr>
        <w:pStyle w:val="NoSpacing"/>
        <w:rPr>
          <w:rFonts w:ascii="Arial Narrow" w:hAnsi="Arial Narrow" w:cs="Tahoma"/>
          <w:sz w:val="20"/>
          <w:szCs w:val="20"/>
        </w:rPr>
      </w:pPr>
    </w:p>
    <w:p w:rsidR="009C4E12" w:rsidP="00DD6080" w14:paraId="6AF5D0DF" w14:textId="735AE508">
      <w:pPr>
        <w:pStyle w:val="NoSpacing"/>
        <w:rPr>
          <w:rFonts w:ascii="Arial Narrow" w:hAnsi="Arial Narrow" w:cs="Tahoma"/>
          <w:sz w:val="20"/>
          <w:szCs w:val="20"/>
        </w:rPr>
      </w:pPr>
    </w:p>
    <w:p w:rsidR="009C4E12" w:rsidP="00DD6080" w14:paraId="01116503" w14:textId="135CD65F">
      <w:pPr>
        <w:pStyle w:val="NoSpacing"/>
        <w:rPr>
          <w:rFonts w:ascii="Arial Narrow" w:hAnsi="Arial Narrow" w:cs="Tahoma"/>
          <w:sz w:val="20"/>
          <w:szCs w:val="20"/>
        </w:rPr>
      </w:pPr>
    </w:p>
    <w:p w:rsidR="009C4E12" w:rsidP="00DD6080" w14:paraId="6B98A96A" w14:textId="5AA847F9">
      <w:pPr>
        <w:pStyle w:val="NoSpacing"/>
        <w:rPr>
          <w:rFonts w:ascii="Arial Narrow" w:hAnsi="Arial Narrow" w:cs="Tahoma"/>
          <w:sz w:val="20"/>
          <w:szCs w:val="20"/>
        </w:rPr>
      </w:pPr>
    </w:p>
    <w:p w:rsidR="009C4E12" w:rsidP="00DD6080" w14:paraId="04DDF274" w14:textId="51AAFB32">
      <w:pPr>
        <w:pStyle w:val="NoSpacing"/>
        <w:rPr>
          <w:rFonts w:ascii="Arial Narrow" w:hAnsi="Arial Narrow" w:cs="Tahoma"/>
          <w:sz w:val="20"/>
          <w:szCs w:val="20"/>
        </w:rPr>
      </w:pPr>
    </w:p>
    <w:p w:rsidR="009C4E12" w:rsidP="00DD6080" w14:paraId="277389B4" w14:textId="16767E62">
      <w:pPr>
        <w:pStyle w:val="NoSpacing"/>
        <w:rPr>
          <w:rFonts w:ascii="Arial Narrow" w:hAnsi="Arial Narrow" w:cs="Tahoma"/>
          <w:sz w:val="20"/>
          <w:szCs w:val="20"/>
        </w:rPr>
      </w:pPr>
    </w:p>
    <w:p w:rsidR="009C4E12" w:rsidP="00DD6080" w14:paraId="5ADB2DB9" w14:textId="2575EDEC">
      <w:pPr>
        <w:pStyle w:val="NoSpacing"/>
        <w:rPr>
          <w:rFonts w:ascii="Arial Narrow" w:hAnsi="Arial Narrow" w:cs="Tahoma"/>
          <w:sz w:val="20"/>
          <w:szCs w:val="20"/>
        </w:rPr>
      </w:pPr>
    </w:p>
    <w:p w:rsidR="009C4E12" w:rsidP="00DD6080" w14:paraId="383536CD" w14:textId="6C84158F">
      <w:pPr>
        <w:pStyle w:val="NoSpacing"/>
        <w:rPr>
          <w:rFonts w:ascii="Arial Narrow" w:hAnsi="Arial Narrow" w:cs="Tahoma"/>
          <w:sz w:val="20"/>
          <w:szCs w:val="20"/>
        </w:rPr>
      </w:pPr>
    </w:p>
    <w:p w:rsidR="009C4E12" w:rsidP="00DD6080" w14:paraId="223C0CE8" w14:textId="74C7E0CB">
      <w:pPr>
        <w:pStyle w:val="NoSpacing"/>
        <w:rPr>
          <w:rFonts w:ascii="Arial Narrow" w:hAnsi="Arial Narrow" w:cs="Tahoma"/>
          <w:sz w:val="20"/>
          <w:szCs w:val="20"/>
        </w:rPr>
      </w:pPr>
    </w:p>
    <w:p w:rsidR="009C4E12" w:rsidRPr="00AF6215" w:rsidP="00DD6080" w14:paraId="3307B4A6" w14:textId="77777777">
      <w:pPr>
        <w:pStyle w:val="NoSpacing"/>
        <w:rPr>
          <w:rFonts w:ascii="Arial Narrow" w:hAnsi="Arial Narrow" w:cs="Tahoma"/>
          <w:sz w:val="20"/>
          <w:szCs w:val="20"/>
        </w:rPr>
      </w:pPr>
    </w:p>
    <w:sectPr w:rsidSect="00522AFF">
      <w:pgSz w:w="11906" w:h="16838"/>
      <w:pgMar w:top="709" w:right="284" w:bottom="284" w:left="284" w:header="850" w:footer="567"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